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0B8D" w14:textId="186CBE1F" w:rsidR="001D7777" w:rsidRDefault="001D7777" w:rsidP="00157B54">
      <w:pPr>
        <w:spacing w:after="200" w:line="276" w:lineRule="auto"/>
        <w:jc w:val="left"/>
        <w:rPr>
          <w:rFonts w:ascii="Malgun Gothic" w:eastAsia="Malgun Gothic" w:hAnsi="Malgun Gothic" w:cs="Times New Roman"/>
          <w:b/>
          <w:sz w:val="18"/>
          <w:szCs w:val="18"/>
        </w:rPr>
      </w:pPr>
      <w:r>
        <w:rPr>
          <w:rFonts w:ascii="Malgun Gothic" w:eastAsia="Malgun Gothic" w:hAnsi="Malgun Gothic" w:cs="Times New Roman"/>
          <w:b/>
          <w:sz w:val="18"/>
          <w:szCs w:val="18"/>
        </w:rPr>
        <w:t>Graduate Timeline</w:t>
      </w:r>
    </w:p>
    <w:p w14:paraId="1EC659F2" w14:textId="24E01A82" w:rsidR="001D7777" w:rsidRPr="001D7777" w:rsidRDefault="001D7777" w:rsidP="00157B54">
      <w:pPr>
        <w:spacing w:after="200" w:line="276" w:lineRule="auto"/>
        <w:jc w:val="left"/>
        <w:rPr>
          <w:rFonts w:ascii="Malgun Gothic" w:eastAsia="Malgun Gothic" w:hAnsi="Malgun Gothic" w:cs="Times New Roman"/>
          <w:bCs/>
          <w:sz w:val="18"/>
          <w:szCs w:val="18"/>
        </w:rPr>
      </w:pPr>
      <w:r w:rsidRPr="001D7777">
        <w:rPr>
          <w:rFonts w:ascii="Malgun Gothic" w:eastAsia="Malgun Gothic" w:hAnsi="Malgun Gothic" w:cs="Times New Roman"/>
          <w:bCs/>
          <w:sz w:val="18"/>
          <w:szCs w:val="18"/>
        </w:rPr>
        <w:t>This is a suggested timeline for graduate work. It is by no means meant to be applicable to all students in all situations. Individual differences and the demands of research or external factors may affect the timeline.</w:t>
      </w:r>
      <w:r>
        <w:rPr>
          <w:rFonts w:ascii="Malgun Gothic" w:eastAsia="Malgun Gothic" w:hAnsi="Malgun Gothic" w:cs="Times New Roman"/>
          <w:bCs/>
          <w:sz w:val="18"/>
          <w:szCs w:val="18"/>
        </w:rPr>
        <w:t xml:space="preserve"> Your thesis or dissertation director will work with you to set a schedule that is appropriate for you.</w:t>
      </w:r>
    </w:p>
    <w:p w14:paraId="718A6E9D" w14:textId="77777777" w:rsidR="001D7777" w:rsidRDefault="001D7777" w:rsidP="00157B54">
      <w:pPr>
        <w:spacing w:after="200" w:line="276" w:lineRule="auto"/>
        <w:jc w:val="left"/>
        <w:rPr>
          <w:rFonts w:ascii="Malgun Gothic" w:eastAsia="Malgun Gothic" w:hAnsi="Malgun Gothic" w:cs="Times New Roman"/>
          <w:b/>
          <w:sz w:val="18"/>
          <w:szCs w:val="18"/>
        </w:rPr>
      </w:pPr>
    </w:p>
    <w:p w14:paraId="395FA835" w14:textId="17720009" w:rsidR="00157B54" w:rsidRPr="00157B54" w:rsidRDefault="00157B54" w:rsidP="00157B54">
      <w:pPr>
        <w:spacing w:after="200" w:line="276" w:lineRule="auto"/>
        <w:jc w:val="left"/>
        <w:rPr>
          <w:rFonts w:ascii="Malgun Gothic" w:eastAsia="Malgun Gothic" w:hAnsi="Malgun Gothic" w:cs="Times New Roman"/>
          <w:sz w:val="18"/>
          <w:szCs w:val="18"/>
        </w:rPr>
      </w:pPr>
      <w:r w:rsidRPr="00157B54">
        <w:rPr>
          <w:rFonts w:ascii="Malgun Gothic" w:eastAsia="Malgun Gothic" w:hAnsi="Malgun Gothic" w:cs="Times New Roman" w:hint="eastAsia"/>
          <w:b/>
          <w:sz w:val="18"/>
          <w:szCs w:val="18"/>
        </w:rPr>
        <w:t>MA</w:t>
      </w:r>
      <w:r w:rsidRPr="00157B54">
        <w:rPr>
          <w:rFonts w:ascii="Malgun Gothic" w:eastAsia="Malgun Gothic" w:hAnsi="Malgun Gothic" w:cs="Times New Roman" w:hint="eastAsia"/>
          <w:sz w:val="18"/>
          <w:szCs w:val="18"/>
        </w:rPr>
        <w:t xml:space="preserve"> </w:t>
      </w:r>
      <w:r w:rsidRPr="00157B54">
        <w:rPr>
          <w:rFonts w:ascii="Times New Roman" w:eastAsia="New Gulim" w:hAnsi="Times New Roman" w:cs="Times New Roman" w:hint="eastAsia"/>
          <w:b/>
          <w:szCs w:val="20"/>
        </w:rPr>
        <w:t>Candidates</w:t>
      </w:r>
    </w:p>
    <w:tbl>
      <w:tblPr>
        <w:tblStyle w:val="TableGrid"/>
        <w:tblW w:w="5000" w:type="pct"/>
        <w:tblLook w:val="04A0" w:firstRow="1" w:lastRow="0" w:firstColumn="1" w:lastColumn="0" w:noHBand="0" w:noVBand="1"/>
      </w:tblPr>
      <w:tblGrid>
        <w:gridCol w:w="1098"/>
        <w:gridCol w:w="2827"/>
        <w:gridCol w:w="1131"/>
        <w:gridCol w:w="3960"/>
      </w:tblGrid>
      <w:tr w:rsidR="00157B54" w:rsidRPr="00157B54" w14:paraId="75E914F3" w14:textId="77777777" w:rsidTr="00157B54">
        <w:trPr>
          <w:trHeight w:val="285"/>
        </w:trPr>
        <w:tc>
          <w:tcPr>
            <w:tcW w:w="609" w:type="pct"/>
          </w:tcPr>
          <w:p w14:paraId="25C4DD96" w14:textId="77777777" w:rsidR="00157B54" w:rsidRPr="00157B54" w:rsidRDefault="00157B54" w:rsidP="00157B54">
            <w:pPr>
              <w:jc w:val="center"/>
              <w:rPr>
                <w:rFonts w:ascii="Times New Roman" w:eastAsia="Malgun Gothic" w:hAnsi="Times New Roman" w:cs="Times New Roman"/>
                <w:b/>
                <w:szCs w:val="20"/>
              </w:rPr>
            </w:pPr>
            <w:r w:rsidRPr="00157B54">
              <w:rPr>
                <w:rFonts w:ascii="Times New Roman" w:eastAsia="Malgun Gothic" w:hAnsi="Times New Roman" w:cs="Times New Roman"/>
                <w:b/>
                <w:szCs w:val="20"/>
              </w:rPr>
              <w:t>Semester 1</w:t>
            </w:r>
          </w:p>
        </w:tc>
        <w:tc>
          <w:tcPr>
            <w:tcW w:w="1568" w:type="pct"/>
          </w:tcPr>
          <w:p w14:paraId="0C757F4A" w14:textId="77777777" w:rsidR="00157B54" w:rsidRPr="00157B54" w:rsidRDefault="00157B54" w:rsidP="00157B54">
            <w:pPr>
              <w:jc w:val="left"/>
              <w:rPr>
                <w:rFonts w:ascii="Times New Roman" w:eastAsia="Malgun Gothic" w:hAnsi="Times New Roman" w:cs="Times New Roman"/>
                <w:szCs w:val="20"/>
              </w:rPr>
            </w:pPr>
            <w:r w:rsidRPr="00157B54">
              <w:rPr>
                <w:rFonts w:ascii="Times New Roman" w:eastAsia="Malgun Gothic" w:hAnsi="Times New Roman" w:cs="Times New Roman"/>
                <w:szCs w:val="20"/>
              </w:rPr>
              <w:t>-Take up to 3 courses</w:t>
            </w:r>
          </w:p>
        </w:tc>
        <w:tc>
          <w:tcPr>
            <w:tcW w:w="627" w:type="pct"/>
          </w:tcPr>
          <w:p w14:paraId="12A0EB6A" w14:textId="77777777" w:rsidR="00157B54" w:rsidRPr="00157B54" w:rsidRDefault="00157B54" w:rsidP="00157B54">
            <w:pPr>
              <w:jc w:val="left"/>
              <w:rPr>
                <w:rFonts w:ascii="Times New Roman" w:eastAsia="Malgun Gothic" w:hAnsi="Times New Roman" w:cs="Times New Roman"/>
                <w:b/>
                <w:szCs w:val="20"/>
              </w:rPr>
            </w:pPr>
            <w:r w:rsidRPr="00157B54">
              <w:rPr>
                <w:rFonts w:ascii="Times New Roman" w:eastAsia="Malgun Gothic" w:hAnsi="Times New Roman" w:cs="Times New Roman"/>
                <w:b/>
                <w:szCs w:val="20"/>
              </w:rPr>
              <w:t>Semester 2</w:t>
            </w:r>
          </w:p>
        </w:tc>
        <w:tc>
          <w:tcPr>
            <w:tcW w:w="2196" w:type="pct"/>
          </w:tcPr>
          <w:p w14:paraId="4273F775" w14:textId="77777777" w:rsidR="00157B54" w:rsidRPr="00157B54" w:rsidRDefault="00157B54" w:rsidP="00157B54">
            <w:pPr>
              <w:jc w:val="left"/>
              <w:rPr>
                <w:rFonts w:ascii="Times New Roman" w:eastAsia="Malgun Gothic" w:hAnsi="Times New Roman" w:cs="Times New Roman"/>
                <w:szCs w:val="20"/>
              </w:rPr>
            </w:pPr>
            <w:r w:rsidRPr="00157B54">
              <w:rPr>
                <w:rFonts w:ascii="Times New Roman" w:eastAsia="Malgun Gothic" w:hAnsi="Times New Roman" w:cs="Times New Roman"/>
                <w:szCs w:val="20"/>
              </w:rPr>
              <w:t>-Take up to 3 courses</w:t>
            </w:r>
          </w:p>
        </w:tc>
      </w:tr>
      <w:tr w:rsidR="00157B54" w:rsidRPr="00157B54" w14:paraId="5C7DDAE7" w14:textId="77777777" w:rsidTr="00157B54">
        <w:trPr>
          <w:trHeight w:val="294"/>
        </w:trPr>
        <w:tc>
          <w:tcPr>
            <w:tcW w:w="609" w:type="pct"/>
          </w:tcPr>
          <w:p w14:paraId="09D59921" w14:textId="77777777" w:rsidR="00157B54" w:rsidRPr="00157B54" w:rsidRDefault="00157B54" w:rsidP="00157B54">
            <w:pPr>
              <w:jc w:val="center"/>
              <w:rPr>
                <w:rFonts w:ascii="Times New Roman" w:eastAsia="Malgun Gothic" w:hAnsi="Times New Roman" w:cs="Times New Roman"/>
                <w:b/>
                <w:szCs w:val="20"/>
              </w:rPr>
            </w:pPr>
            <w:r w:rsidRPr="00157B54">
              <w:rPr>
                <w:rFonts w:ascii="Times New Roman" w:eastAsia="Malgun Gothic" w:hAnsi="Times New Roman" w:cs="Times New Roman"/>
                <w:b/>
                <w:szCs w:val="20"/>
              </w:rPr>
              <w:t>Semester 3</w:t>
            </w:r>
          </w:p>
        </w:tc>
        <w:tc>
          <w:tcPr>
            <w:tcW w:w="1568" w:type="pct"/>
          </w:tcPr>
          <w:p w14:paraId="62603B5D" w14:textId="77777777" w:rsidR="00157B54" w:rsidRPr="00157B54" w:rsidRDefault="00157B54" w:rsidP="00157B54">
            <w:pPr>
              <w:jc w:val="left"/>
              <w:rPr>
                <w:rFonts w:ascii="Times New Roman" w:eastAsia="Malgun Gothic" w:hAnsi="Times New Roman" w:cs="Times New Roman"/>
                <w:szCs w:val="20"/>
              </w:rPr>
            </w:pPr>
            <w:r w:rsidRPr="00157B54">
              <w:rPr>
                <w:rFonts w:ascii="Times New Roman" w:eastAsia="Malgun Gothic" w:hAnsi="Times New Roman" w:cs="Times New Roman"/>
                <w:szCs w:val="20"/>
              </w:rPr>
              <w:t xml:space="preserve">-Take up to 2~3 courses </w:t>
            </w:r>
          </w:p>
          <w:p w14:paraId="20D2375A" w14:textId="77777777" w:rsidR="00157B54" w:rsidRPr="00157B54" w:rsidRDefault="00157B54" w:rsidP="00157B54">
            <w:pPr>
              <w:jc w:val="left"/>
              <w:rPr>
                <w:rFonts w:ascii="Times New Roman" w:eastAsia="Malgun Gothic" w:hAnsi="Times New Roman" w:cs="Times New Roman"/>
                <w:szCs w:val="20"/>
              </w:rPr>
            </w:pPr>
            <w:r w:rsidRPr="00157B54">
              <w:rPr>
                <w:rFonts w:ascii="Times New Roman" w:eastAsia="Malgun Gothic" w:hAnsi="Times New Roman" w:cs="Times New Roman"/>
                <w:szCs w:val="20"/>
              </w:rPr>
              <w:t>-English exam</w:t>
            </w:r>
            <w:r w:rsidRPr="00157B54">
              <w:rPr>
                <w:rFonts w:ascii="Times New Roman" w:eastAsia="Malgun Gothic" w:hAnsi="Times New Roman" w:cs="Times New Roman" w:hint="eastAsia"/>
                <w:szCs w:val="20"/>
              </w:rPr>
              <w:t>*</w:t>
            </w:r>
          </w:p>
          <w:p w14:paraId="3BA245FF" w14:textId="77777777" w:rsidR="00157B54" w:rsidRPr="00157B54" w:rsidRDefault="00157B54" w:rsidP="00157B54">
            <w:pPr>
              <w:jc w:val="left"/>
              <w:rPr>
                <w:rFonts w:ascii="Times New Roman" w:eastAsia="Malgun Gothic" w:hAnsi="Times New Roman" w:cs="Times New Roman"/>
                <w:szCs w:val="20"/>
              </w:rPr>
            </w:pPr>
            <w:r w:rsidRPr="00157B54">
              <w:rPr>
                <w:rFonts w:ascii="Times New Roman" w:eastAsia="Malgun Gothic" w:hAnsi="Times New Roman" w:cs="Times New Roman"/>
                <w:szCs w:val="20"/>
              </w:rPr>
              <w:t>-a research plan(</w:t>
            </w:r>
            <w:r w:rsidRPr="00157B54">
              <w:rPr>
                <w:rFonts w:ascii="Times New Roman" w:eastAsia="Malgun Gothic" w:hAnsi="Times New Roman" w:cs="Times New Roman"/>
                <w:szCs w:val="20"/>
              </w:rPr>
              <w:t>연구계획서</w:t>
            </w:r>
            <w:r w:rsidRPr="00157B54">
              <w:rPr>
                <w:rFonts w:ascii="Times New Roman" w:eastAsia="Malgun Gothic" w:hAnsi="Times New Roman" w:cs="Times New Roman"/>
                <w:szCs w:val="20"/>
              </w:rPr>
              <w:t>)</w:t>
            </w:r>
          </w:p>
          <w:p w14:paraId="5B641A5B" w14:textId="77777777" w:rsidR="00157B54" w:rsidRPr="00157B54" w:rsidRDefault="00157B54" w:rsidP="00157B54">
            <w:pPr>
              <w:jc w:val="left"/>
              <w:rPr>
                <w:rFonts w:ascii="Times New Roman" w:eastAsia="Malgun Gothic" w:hAnsi="Times New Roman" w:cs="Times New Roman"/>
                <w:szCs w:val="20"/>
              </w:rPr>
            </w:pPr>
            <w:r w:rsidRPr="00157B54">
              <w:rPr>
                <w:rFonts w:ascii="Times New Roman" w:eastAsia="Malgun Gothic" w:hAnsi="Times New Roman" w:cs="Times New Roman"/>
                <w:szCs w:val="20"/>
              </w:rPr>
              <w:t>-</w:t>
            </w:r>
            <w:r w:rsidRPr="00157B54">
              <w:rPr>
                <w:rFonts w:ascii="Times New Roman" w:eastAsia="Malgun Gothic" w:hAnsi="Times New Roman" w:cs="Times New Roman"/>
                <w:b/>
                <w:szCs w:val="20"/>
              </w:rPr>
              <w:t xml:space="preserve"> </w:t>
            </w:r>
            <w:r w:rsidRPr="00157B54">
              <w:rPr>
                <w:rFonts w:ascii="Times New Roman" w:eastAsia="Malgun Gothic" w:hAnsi="Times New Roman" w:cs="Times New Roman"/>
                <w:szCs w:val="20"/>
              </w:rPr>
              <w:t>Comprehensive exam</w:t>
            </w:r>
          </w:p>
          <w:p w14:paraId="740E9C0C" w14:textId="68A7ECDE" w:rsidR="00157B54" w:rsidRPr="00157B54" w:rsidRDefault="00157B54" w:rsidP="00157B54">
            <w:pPr>
              <w:jc w:val="left"/>
              <w:rPr>
                <w:rFonts w:ascii="Times New Roman" w:eastAsia="Malgun Gothic" w:hAnsi="Times New Roman" w:cs="Times New Roman"/>
                <w:szCs w:val="20"/>
              </w:rPr>
            </w:pPr>
            <w:r w:rsidRPr="00157B54">
              <w:rPr>
                <w:rFonts w:ascii="Times New Roman" w:eastAsia="Malgun Gothic" w:hAnsi="Times New Roman" w:cs="Times New Roman"/>
                <w:color w:val="FF0000"/>
                <w:szCs w:val="20"/>
              </w:rPr>
              <w:t>-Thesis proposal and presentation (</w:t>
            </w:r>
            <w:r w:rsidRPr="00157B54">
              <w:rPr>
                <w:rFonts w:ascii="Times New Roman" w:eastAsia="Malgun Gothic" w:hAnsi="Times New Roman" w:cs="Times New Roman"/>
                <w:color w:val="FF0000"/>
                <w:szCs w:val="20"/>
              </w:rPr>
              <w:t>논문계획발표</w:t>
            </w:r>
            <w:r w:rsidRPr="00157B54">
              <w:rPr>
                <w:rFonts w:ascii="Times New Roman" w:eastAsia="Malgun Gothic" w:hAnsi="Times New Roman" w:cs="Times New Roman"/>
                <w:color w:val="FF0000"/>
                <w:szCs w:val="20"/>
              </w:rPr>
              <w:t>)</w:t>
            </w:r>
          </w:p>
        </w:tc>
        <w:tc>
          <w:tcPr>
            <w:tcW w:w="627" w:type="pct"/>
          </w:tcPr>
          <w:p w14:paraId="6F856FB8" w14:textId="77777777" w:rsidR="00157B54" w:rsidRPr="00157B54" w:rsidRDefault="00157B54" w:rsidP="00157B54">
            <w:pPr>
              <w:jc w:val="left"/>
              <w:rPr>
                <w:rFonts w:ascii="Times New Roman" w:eastAsia="Malgun Gothic" w:hAnsi="Times New Roman" w:cs="Times New Roman"/>
                <w:b/>
                <w:szCs w:val="20"/>
              </w:rPr>
            </w:pPr>
            <w:r w:rsidRPr="00157B54">
              <w:rPr>
                <w:rFonts w:ascii="Times New Roman" w:eastAsia="Malgun Gothic" w:hAnsi="Times New Roman" w:cs="Times New Roman"/>
                <w:b/>
                <w:szCs w:val="20"/>
              </w:rPr>
              <w:t>Semester 4</w:t>
            </w:r>
          </w:p>
          <w:p w14:paraId="6D1BCD51" w14:textId="77777777" w:rsidR="00157B54" w:rsidRPr="00157B54" w:rsidRDefault="00157B54" w:rsidP="00157B54">
            <w:pPr>
              <w:jc w:val="left"/>
              <w:rPr>
                <w:rFonts w:ascii="Times New Roman" w:eastAsia="Malgun Gothic" w:hAnsi="Times New Roman" w:cs="Times New Roman"/>
                <w:b/>
                <w:szCs w:val="20"/>
              </w:rPr>
            </w:pPr>
          </w:p>
        </w:tc>
        <w:tc>
          <w:tcPr>
            <w:tcW w:w="2196" w:type="pct"/>
          </w:tcPr>
          <w:p w14:paraId="5EA096C8" w14:textId="77777777" w:rsidR="00157B54" w:rsidRPr="00157B54" w:rsidRDefault="00157B54" w:rsidP="00157B54">
            <w:pPr>
              <w:jc w:val="left"/>
              <w:rPr>
                <w:rFonts w:ascii="Times New Roman" w:eastAsia="Malgun Gothic" w:hAnsi="Times New Roman" w:cs="Times New Roman"/>
                <w:szCs w:val="20"/>
              </w:rPr>
            </w:pPr>
            <w:r w:rsidRPr="00157B54">
              <w:rPr>
                <w:rFonts w:ascii="Times New Roman" w:eastAsia="Malgun Gothic" w:hAnsi="Times New Roman" w:cs="Times New Roman"/>
                <w:szCs w:val="20"/>
              </w:rPr>
              <w:t>-Register for ‘Thesis Research</w:t>
            </w:r>
            <w:r w:rsidRPr="00157B54">
              <w:rPr>
                <w:rFonts w:ascii="Times New Roman" w:eastAsia="Malgun Gothic" w:hAnsi="Times New Roman" w:cs="Times New Roman"/>
                <w:szCs w:val="20"/>
              </w:rPr>
              <w:t>논문연구</w:t>
            </w:r>
            <w:r w:rsidRPr="00157B54">
              <w:rPr>
                <w:rFonts w:ascii="Times New Roman" w:eastAsia="Malgun Gothic" w:hAnsi="Times New Roman" w:cs="Times New Roman"/>
                <w:szCs w:val="20"/>
              </w:rPr>
              <w:t>1’</w:t>
            </w:r>
          </w:p>
          <w:p w14:paraId="51C56852" w14:textId="77777777" w:rsidR="00157B54" w:rsidRPr="00157B54" w:rsidRDefault="00157B54" w:rsidP="00157B54">
            <w:pPr>
              <w:jc w:val="left"/>
              <w:rPr>
                <w:rFonts w:ascii="Times New Roman" w:eastAsia="Malgun Gothic" w:hAnsi="Times New Roman" w:cs="Times New Roman"/>
                <w:szCs w:val="20"/>
              </w:rPr>
            </w:pPr>
            <w:r w:rsidRPr="00157B54">
              <w:rPr>
                <w:rFonts w:ascii="Times New Roman" w:eastAsia="Malgun Gothic" w:hAnsi="Times New Roman" w:cs="Times New Roman"/>
                <w:szCs w:val="20"/>
              </w:rPr>
              <w:t xml:space="preserve">-Completion of course work </w:t>
            </w:r>
          </w:p>
          <w:p w14:paraId="1D4000AF" w14:textId="77777777" w:rsidR="00157B54" w:rsidRPr="00157B54" w:rsidRDefault="00157B54" w:rsidP="00157B54">
            <w:pPr>
              <w:ind w:firstLineChars="50" w:firstLine="100"/>
              <w:jc w:val="left"/>
              <w:rPr>
                <w:rFonts w:ascii="Times New Roman" w:eastAsia="Malgun Gothic" w:hAnsi="Times New Roman" w:cs="Times New Roman"/>
                <w:szCs w:val="20"/>
              </w:rPr>
            </w:pPr>
            <w:r w:rsidRPr="00157B54">
              <w:rPr>
                <w:rFonts w:ascii="Times New Roman" w:eastAsia="Malgun Gothic" w:hAnsi="Times New Roman" w:cs="Times New Roman"/>
                <w:szCs w:val="20"/>
              </w:rPr>
              <w:t>(24 credits + Thesis research 2 credits)</w:t>
            </w:r>
          </w:p>
          <w:p w14:paraId="3B670CD2" w14:textId="77777777" w:rsidR="00157B54" w:rsidRPr="00157B54" w:rsidRDefault="00157B54" w:rsidP="00157B54">
            <w:pPr>
              <w:jc w:val="left"/>
              <w:rPr>
                <w:rFonts w:ascii="Times New Roman" w:eastAsia="Malgun Gothic" w:hAnsi="Times New Roman" w:cs="Times New Roman"/>
                <w:color w:val="FF0000"/>
                <w:szCs w:val="20"/>
              </w:rPr>
            </w:pPr>
            <w:r w:rsidRPr="00157B54">
              <w:rPr>
                <w:rFonts w:ascii="Times New Roman" w:eastAsia="Malgun Gothic" w:hAnsi="Times New Roman" w:cs="Times New Roman"/>
                <w:color w:val="FF0000"/>
                <w:szCs w:val="20"/>
              </w:rPr>
              <w:t>- Preliminary Screening (</w:t>
            </w:r>
            <w:r w:rsidRPr="00157B54">
              <w:rPr>
                <w:rFonts w:ascii="Times New Roman" w:eastAsia="Malgun Gothic" w:hAnsi="Times New Roman" w:cs="Times New Roman"/>
                <w:color w:val="FF0000"/>
                <w:szCs w:val="20"/>
              </w:rPr>
              <w:t>예비심사</w:t>
            </w:r>
            <w:r w:rsidRPr="00157B54">
              <w:rPr>
                <w:rFonts w:ascii="Times New Roman" w:eastAsia="Malgun Gothic" w:hAnsi="Times New Roman" w:cs="Times New Roman"/>
                <w:color w:val="FF0000"/>
                <w:szCs w:val="20"/>
              </w:rPr>
              <w:t>)</w:t>
            </w:r>
          </w:p>
          <w:p w14:paraId="7B63A68F" w14:textId="77777777" w:rsidR="00157B54" w:rsidRPr="00157B54" w:rsidRDefault="00157B54" w:rsidP="00157B54">
            <w:pPr>
              <w:jc w:val="left"/>
              <w:rPr>
                <w:rFonts w:ascii="Times New Roman" w:eastAsia="Malgun Gothic" w:hAnsi="Times New Roman" w:cs="Times New Roman"/>
                <w:color w:val="FF0000"/>
                <w:szCs w:val="20"/>
              </w:rPr>
            </w:pPr>
            <w:r w:rsidRPr="00157B54">
              <w:rPr>
                <w:rFonts w:ascii="Times New Roman" w:eastAsia="Malgun Gothic" w:hAnsi="Times New Roman" w:cs="Times New Roman"/>
                <w:color w:val="FF0000"/>
                <w:szCs w:val="20"/>
              </w:rPr>
              <w:t>- Dissertation Defense (</w:t>
            </w:r>
            <w:proofErr w:type="spellStart"/>
            <w:r w:rsidRPr="00157B54">
              <w:rPr>
                <w:rFonts w:ascii="Times New Roman" w:eastAsia="Malgun Gothic" w:hAnsi="Times New Roman" w:cs="Times New Roman"/>
                <w:color w:val="FF0000"/>
                <w:szCs w:val="20"/>
              </w:rPr>
              <w:t>본심사</w:t>
            </w:r>
            <w:proofErr w:type="spellEnd"/>
            <w:r w:rsidRPr="00157B54">
              <w:rPr>
                <w:rFonts w:ascii="Times New Roman" w:eastAsia="Malgun Gothic" w:hAnsi="Times New Roman" w:cs="Times New Roman"/>
                <w:color w:val="FF0000"/>
                <w:szCs w:val="20"/>
              </w:rPr>
              <w:t>)</w:t>
            </w:r>
          </w:p>
          <w:p w14:paraId="38F9A6B9" w14:textId="77777777" w:rsidR="00157B54" w:rsidRPr="00157B54" w:rsidRDefault="00157B54" w:rsidP="00157B54">
            <w:pPr>
              <w:jc w:val="left"/>
              <w:rPr>
                <w:rFonts w:ascii="Times New Roman" w:eastAsia="Malgun Gothic" w:hAnsi="Times New Roman" w:cs="Times New Roman"/>
                <w:szCs w:val="20"/>
              </w:rPr>
            </w:pPr>
            <w:r w:rsidRPr="00157B54">
              <w:rPr>
                <w:rFonts w:ascii="Times New Roman" w:eastAsia="Malgun Gothic" w:hAnsi="Times New Roman" w:cs="Times New Roman"/>
                <w:color w:val="FF0000"/>
                <w:szCs w:val="20"/>
              </w:rPr>
              <w:t>- Dissertation Submission</w:t>
            </w:r>
          </w:p>
        </w:tc>
      </w:tr>
    </w:tbl>
    <w:p w14:paraId="6651DBC8" w14:textId="1AB1C84B" w:rsidR="00157B54" w:rsidRDefault="00157B54" w:rsidP="00157B54">
      <w:pPr>
        <w:rPr>
          <w:rFonts w:ascii="Times New Roman" w:eastAsia="New Gulim" w:hAnsi="Times New Roman" w:cs="Times New Roman"/>
          <w:b/>
          <w:szCs w:val="20"/>
        </w:rPr>
      </w:pPr>
    </w:p>
    <w:p w14:paraId="315D931A" w14:textId="77777777" w:rsidR="00157B54" w:rsidRDefault="00157B54" w:rsidP="00157B54">
      <w:pPr>
        <w:rPr>
          <w:rFonts w:ascii="Times New Roman" w:eastAsia="New Gulim" w:hAnsi="Times New Roman" w:cs="Times New Roman"/>
          <w:b/>
          <w:szCs w:val="20"/>
        </w:rPr>
      </w:pPr>
    </w:p>
    <w:p w14:paraId="69096F85" w14:textId="74CC8D33" w:rsidR="00157B54" w:rsidRDefault="00157B54" w:rsidP="00157B54">
      <w:pPr>
        <w:rPr>
          <w:rFonts w:ascii="Times New Roman" w:eastAsia="New Gulim" w:hAnsi="Times New Roman" w:cs="Times New Roman"/>
          <w:b/>
          <w:szCs w:val="20"/>
        </w:rPr>
      </w:pPr>
      <w:r>
        <w:rPr>
          <w:rFonts w:ascii="Times New Roman" w:eastAsia="New Gulim" w:hAnsi="Times New Roman" w:cs="Times New Roman" w:hint="eastAsia"/>
          <w:b/>
          <w:szCs w:val="20"/>
        </w:rPr>
        <w:t>PhD Candidates</w:t>
      </w:r>
    </w:p>
    <w:tbl>
      <w:tblPr>
        <w:tblStyle w:val="TableGrid"/>
        <w:tblpPr w:leftFromText="142" w:rightFromText="142" w:vertAnchor="text" w:horzAnchor="margin" w:tblpY="62"/>
        <w:tblW w:w="5000" w:type="pct"/>
        <w:tblLook w:val="04A0" w:firstRow="1" w:lastRow="0" w:firstColumn="1" w:lastColumn="0" w:noHBand="0" w:noVBand="1"/>
      </w:tblPr>
      <w:tblGrid>
        <w:gridCol w:w="1098"/>
        <w:gridCol w:w="2827"/>
        <w:gridCol w:w="1131"/>
        <w:gridCol w:w="3960"/>
      </w:tblGrid>
      <w:tr w:rsidR="00157B54" w14:paraId="63243ED4" w14:textId="77777777" w:rsidTr="00157B54">
        <w:trPr>
          <w:trHeight w:val="285"/>
        </w:trPr>
        <w:tc>
          <w:tcPr>
            <w:tcW w:w="609" w:type="pct"/>
          </w:tcPr>
          <w:p w14:paraId="2A083DC6" w14:textId="77777777" w:rsidR="00157B54" w:rsidRPr="00660C3D" w:rsidRDefault="00157B54" w:rsidP="00D90CC1">
            <w:pPr>
              <w:jc w:val="center"/>
              <w:rPr>
                <w:rFonts w:ascii="Times New Roman" w:hAnsi="Times New Roman" w:cs="Times New Roman"/>
                <w:b/>
                <w:szCs w:val="20"/>
              </w:rPr>
            </w:pPr>
            <w:r w:rsidRPr="00660C3D">
              <w:rPr>
                <w:rFonts w:ascii="Times New Roman" w:hAnsi="Times New Roman" w:cs="Times New Roman"/>
                <w:b/>
                <w:szCs w:val="20"/>
              </w:rPr>
              <w:t>Semester 1</w:t>
            </w:r>
          </w:p>
        </w:tc>
        <w:tc>
          <w:tcPr>
            <w:tcW w:w="1568" w:type="pct"/>
          </w:tcPr>
          <w:p w14:paraId="1936A375" w14:textId="77777777" w:rsidR="00157B54" w:rsidRPr="00660C3D" w:rsidRDefault="00157B54" w:rsidP="00D90CC1">
            <w:pPr>
              <w:jc w:val="left"/>
              <w:rPr>
                <w:rFonts w:ascii="Times New Roman" w:hAnsi="Times New Roman" w:cs="Times New Roman"/>
                <w:szCs w:val="20"/>
              </w:rPr>
            </w:pPr>
            <w:r w:rsidRPr="00660C3D">
              <w:rPr>
                <w:rFonts w:ascii="Times New Roman" w:hAnsi="Times New Roman" w:cs="Times New Roman"/>
                <w:szCs w:val="20"/>
              </w:rPr>
              <w:t>-Take up to 4 courses</w:t>
            </w:r>
          </w:p>
        </w:tc>
        <w:tc>
          <w:tcPr>
            <w:tcW w:w="627" w:type="pct"/>
          </w:tcPr>
          <w:p w14:paraId="602980C4" w14:textId="77777777" w:rsidR="00157B54" w:rsidRPr="00660C3D" w:rsidRDefault="00157B54" w:rsidP="00D90CC1">
            <w:pPr>
              <w:jc w:val="left"/>
              <w:rPr>
                <w:rFonts w:ascii="Times New Roman" w:hAnsi="Times New Roman" w:cs="Times New Roman"/>
                <w:b/>
                <w:szCs w:val="20"/>
              </w:rPr>
            </w:pPr>
            <w:r w:rsidRPr="00660C3D">
              <w:rPr>
                <w:rFonts w:ascii="Times New Roman" w:hAnsi="Times New Roman" w:cs="Times New Roman"/>
                <w:b/>
                <w:szCs w:val="20"/>
              </w:rPr>
              <w:t>Semester 2</w:t>
            </w:r>
          </w:p>
        </w:tc>
        <w:tc>
          <w:tcPr>
            <w:tcW w:w="2196" w:type="pct"/>
          </w:tcPr>
          <w:p w14:paraId="333DC110" w14:textId="77777777" w:rsidR="00157B54" w:rsidRPr="00660C3D" w:rsidRDefault="00157B54" w:rsidP="00D90CC1">
            <w:pPr>
              <w:jc w:val="left"/>
              <w:rPr>
                <w:rFonts w:ascii="Times New Roman" w:hAnsi="Times New Roman" w:cs="Times New Roman"/>
                <w:szCs w:val="20"/>
              </w:rPr>
            </w:pPr>
            <w:r w:rsidRPr="00660C3D">
              <w:rPr>
                <w:rFonts w:ascii="Times New Roman" w:hAnsi="Times New Roman" w:cs="Times New Roman"/>
                <w:szCs w:val="20"/>
              </w:rPr>
              <w:t>-Take up to 4 courses</w:t>
            </w:r>
          </w:p>
        </w:tc>
      </w:tr>
      <w:tr w:rsidR="00157B54" w14:paraId="7C501271" w14:textId="77777777" w:rsidTr="00157B54">
        <w:trPr>
          <w:trHeight w:val="294"/>
        </w:trPr>
        <w:tc>
          <w:tcPr>
            <w:tcW w:w="609" w:type="pct"/>
          </w:tcPr>
          <w:p w14:paraId="008B37D1" w14:textId="77777777" w:rsidR="00157B54" w:rsidRPr="00660C3D" w:rsidRDefault="00157B54" w:rsidP="00D90CC1">
            <w:pPr>
              <w:jc w:val="center"/>
              <w:rPr>
                <w:rFonts w:ascii="Times New Roman" w:hAnsi="Times New Roman" w:cs="Times New Roman"/>
                <w:b/>
                <w:szCs w:val="20"/>
              </w:rPr>
            </w:pPr>
            <w:r w:rsidRPr="00660C3D">
              <w:rPr>
                <w:rFonts w:ascii="Times New Roman" w:hAnsi="Times New Roman" w:cs="Times New Roman"/>
                <w:b/>
                <w:szCs w:val="20"/>
              </w:rPr>
              <w:t>Semester 3</w:t>
            </w:r>
          </w:p>
        </w:tc>
        <w:tc>
          <w:tcPr>
            <w:tcW w:w="1568" w:type="pct"/>
          </w:tcPr>
          <w:p w14:paraId="77E8F682" w14:textId="77777777" w:rsidR="00157B54" w:rsidRPr="00660C3D" w:rsidRDefault="00157B54" w:rsidP="00D90CC1">
            <w:pPr>
              <w:jc w:val="left"/>
              <w:rPr>
                <w:rFonts w:ascii="Times New Roman" w:eastAsiaTheme="minorHAnsi" w:hAnsi="Times New Roman" w:cs="Times New Roman"/>
                <w:szCs w:val="20"/>
              </w:rPr>
            </w:pPr>
            <w:r w:rsidRPr="00660C3D">
              <w:rPr>
                <w:rFonts w:ascii="Times New Roman" w:hAnsi="Times New Roman" w:cs="Times New Roman"/>
                <w:szCs w:val="20"/>
              </w:rPr>
              <w:t>-Take up to 4 courses</w:t>
            </w:r>
            <w:r w:rsidRPr="00660C3D">
              <w:rPr>
                <w:rFonts w:ascii="Times New Roman" w:eastAsiaTheme="minorHAnsi" w:hAnsi="Times New Roman" w:cs="Times New Roman"/>
                <w:szCs w:val="20"/>
              </w:rPr>
              <w:t xml:space="preserve"> </w:t>
            </w:r>
          </w:p>
          <w:p w14:paraId="3F45D22A" w14:textId="77777777" w:rsidR="00157B54" w:rsidRPr="00660C3D" w:rsidRDefault="00157B54" w:rsidP="00D90CC1">
            <w:pPr>
              <w:jc w:val="left"/>
              <w:rPr>
                <w:rFonts w:ascii="Times New Roman" w:eastAsiaTheme="minorHAnsi" w:hAnsi="Times New Roman" w:cs="Times New Roman"/>
                <w:szCs w:val="20"/>
              </w:rPr>
            </w:pPr>
            <w:r w:rsidRPr="00660C3D">
              <w:rPr>
                <w:rFonts w:ascii="Times New Roman" w:eastAsiaTheme="minorHAnsi" w:hAnsi="Times New Roman" w:cs="Times New Roman"/>
                <w:szCs w:val="20"/>
              </w:rPr>
              <w:t>-Register for ‘Thesis Research</w:t>
            </w:r>
            <w:r w:rsidRPr="00660C3D">
              <w:rPr>
                <w:rFonts w:ascii="Times New Roman" w:eastAsiaTheme="minorHAnsi" w:hAnsi="Times New Roman" w:cs="Times New Roman"/>
                <w:szCs w:val="20"/>
              </w:rPr>
              <w:t>논문연구</w:t>
            </w:r>
            <w:r w:rsidRPr="00660C3D">
              <w:rPr>
                <w:rFonts w:ascii="Times New Roman" w:eastAsiaTheme="minorHAnsi" w:hAnsi="Times New Roman" w:cs="Times New Roman"/>
                <w:szCs w:val="20"/>
              </w:rPr>
              <w:t>1’</w:t>
            </w:r>
          </w:p>
          <w:p w14:paraId="749C5AB7" w14:textId="77777777" w:rsidR="00157B54" w:rsidRPr="00660C3D" w:rsidRDefault="00157B54" w:rsidP="00D90CC1">
            <w:pPr>
              <w:jc w:val="left"/>
              <w:rPr>
                <w:rFonts w:ascii="Times New Roman" w:hAnsi="Times New Roman" w:cs="Times New Roman"/>
                <w:szCs w:val="20"/>
              </w:rPr>
            </w:pPr>
            <w:r w:rsidRPr="00660C3D">
              <w:rPr>
                <w:rFonts w:ascii="Times New Roman" w:hAnsi="Times New Roman" w:cs="Times New Roman"/>
                <w:szCs w:val="20"/>
              </w:rPr>
              <w:t>-English exam</w:t>
            </w:r>
            <w:r>
              <w:rPr>
                <w:rFonts w:ascii="Times New Roman" w:hAnsi="Times New Roman" w:cs="Times New Roman" w:hint="eastAsia"/>
                <w:szCs w:val="20"/>
              </w:rPr>
              <w:t>*</w:t>
            </w:r>
          </w:p>
          <w:p w14:paraId="2D5106EF" w14:textId="77777777" w:rsidR="00157B54" w:rsidRPr="00660C3D" w:rsidRDefault="00157B54" w:rsidP="00D90CC1">
            <w:pPr>
              <w:jc w:val="left"/>
              <w:rPr>
                <w:rFonts w:ascii="Times New Roman" w:hAnsi="Times New Roman" w:cs="Times New Roman"/>
                <w:szCs w:val="20"/>
              </w:rPr>
            </w:pPr>
            <w:r w:rsidRPr="00660C3D">
              <w:rPr>
                <w:rFonts w:ascii="Times New Roman" w:hAnsi="Times New Roman" w:cs="Times New Roman"/>
                <w:szCs w:val="20"/>
              </w:rPr>
              <w:t>-a research plan(</w:t>
            </w:r>
            <w:r w:rsidRPr="00660C3D">
              <w:rPr>
                <w:rFonts w:ascii="Times New Roman" w:hAnsi="Times New Roman" w:cs="Times New Roman"/>
                <w:szCs w:val="20"/>
              </w:rPr>
              <w:t>연구계획서</w:t>
            </w:r>
            <w:r w:rsidRPr="00660C3D">
              <w:rPr>
                <w:rFonts w:ascii="Times New Roman" w:hAnsi="Times New Roman" w:cs="Times New Roman"/>
                <w:szCs w:val="20"/>
              </w:rPr>
              <w:t>)</w:t>
            </w:r>
          </w:p>
        </w:tc>
        <w:tc>
          <w:tcPr>
            <w:tcW w:w="627" w:type="pct"/>
          </w:tcPr>
          <w:p w14:paraId="1883BA65" w14:textId="77777777" w:rsidR="00157B54" w:rsidRPr="00660C3D" w:rsidRDefault="00157B54" w:rsidP="00D90CC1">
            <w:pPr>
              <w:jc w:val="left"/>
              <w:rPr>
                <w:rFonts w:ascii="Times New Roman" w:hAnsi="Times New Roman" w:cs="Times New Roman"/>
                <w:b/>
                <w:szCs w:val="20"/>
              </w:rPr>
            </w:pPr>
            <w:r w:rsidRPr="00660C3D">
              <w:rPr>
                <w:rFonts w:ascii="Times New Roman" w:hAnsi="Times New Roman" w:cs="Times New Roman"/>
                <w:b/>
                <w:szCs w:val="20"/>
              </w:rPr>
              <w:t>Semester 4</w:t>
            </w:r>
          </w:p>
          <w:p w14:paraId="109277AE" w14:textId="77777777" w:rsidR="00157B54" w:rsidRPr="00660C3D" w:rsidRDefault="00157B54" w:rsidP="00D90CC1">
            <w:pPr>
              <w:jc w:val="left"/>
              <w:rPr>
                <w:rFonts w:ascii="Times New Roman" w:hAnsi="Times New Roman" w:cs="Times New Roman"/>
                <w:b/>
                <w:szCs w:val="20"/>
              </w:rPr>
            </w:pPr>
          </w:p>
        </w:tc>
        <w:tc>
          <w:tcPr>
            <w:tcW w:w="2196" w:type="pct"/>
          </w:tcPr>
          <w:p w14:paraId="5E061085" w14:textId="77777777" w:rsidR="00157B54" w:rsidRPr="00660C3D" w:rsidRDefault="00157B54" w:rsidP="00D90CC1">
            <w:pPr>
              <w:jc w:val="left"/>
              <w:rPr>
                <w:rFonts w:ascii="Times New Roman" w:eastAsiaTheme="minorHAnsi" w:hAnsi="Times New Roman" w:cs="Times New Roman"/>
                <w:szCs w:val="20"/>
              </w:rPr>
            </w:pPr>
            <w:r w:rsidRPr="00660C3D">
              <w:rPr>
                <w:rFonts w:ascii="Times New Roman" w:eastAsiaTheme="minorHAnsi" w:hAnsi="Times New Roman" w:cs="Times New Roman"/>
                <w:szCs w:val="20"/>
              </w:rPr>
              <w:t>-Register for ‘Thesis Research</w:t>
            </w:r>
            <w:r w:rsidRPr="00660C3D">
              <w:rPr>
                <w:rFonts w:ascii="Times New Roman" w:eastAsiaTheme="minorHAnsi" w:hAnsi="Times New Roman" w:cs="Times New Roman"/>
                <w:szCs w:val="20"/>
              </w:rPr>
              <w:t>논문연구</w:t>
            </w:r>
            <w:r w:rsidRPr="00660C3D">
              <w:rPr>
                <w:rFonts w:ascii="Times New Roman" w:eastAsiaTheme="minorHAnsi" w:hAnsi="Times New Roman" w:cs="Times New Roman"/>
                <w:szCs w:val="20"/>
              </w:rPr>
              <w:t>2’</w:t>
            </w:r>
          </w:p>
          <w:p w14:paraId="29B4B501" w14:textId="77777777" w:rsidR="00157B54" w:rsidRPr="00660C3D" w:rsidRDefault="00157B54" w:rsidP="00D90CC1">
            <w:pPr>
              <w:jc w:val="left"/>
              <w:rPr>
                <w:rFonts w:ascii="Times New Roman" w:hAnsi="Times New Roman" w:cs="Times New Roman"/>
                <w:szCs w:val="20"/>
              </w:rPr>
            </w:pPr>
            <w:r w:rsidRPr="00660C3D">
              <w:rPr>
                <w:rFonts w:ascii="Times New Roman" w:hAnsi="Times New Roman" w:cs="Times New Roman"/>
                <w:szCs w:val="20"/>
              </w:rPr>
              <w:t xml:space="preserve">-Completion of course work </w:t>
            </w:r>
          </w:p>
          <w:p w14:paraId="1490B66A" w14:textId="77777777" w:rsidR="00157B54" w:rsidRPr="00660C3D" w:rsidRDefault="00157B54" w:rsidP="00D90CC1">
            <w:pPr>
              <w:ind w:firstLineChars="50" w:firstLine="100"/>
              <w:jc w:val="left"/>
              <w:rPr>
                <w:rFonts w:ascii="Times New Roman" w:hAnsi="Times New Roman" w:cs="Times New Roman"/>
                <w:szCs w:val="20"/>
              </w:rPr>
            </w:pPr>
            <w:r w:rsidRPr="00660C3D">
              <w:rPr>
                <w:rFonts w:ascii="Times New Roman" w:hAnsi="Times New Roman" w:cs="Times New Roman"/>
                <w:szCs w:val="20"/>
              </w:rPr>
              <w:t>(36 credits + Thesis research 4 credits)</w:t>
            </w:r>
          </w:p>
          <w:p w14:paraId="0EB2CC30" w14:textId="77777777" w:rsidR="00157B54" w:rsidRPr="00660C3D" w:rsidRDefault="00157B54" w:rsidP="00D90CC1">
            <w:pPr>
              <w:jc w:val="left"/>
              <w:rPr>
                <w:rFonts w:ascii="Times New Roman" w:hAnsi="Times New Roman" w:cs="Times New Roman"/>
                <w:szCs w:val="20"/>
              </w:rPr>
            </w:pPr>
            <w:r w:rsidRPr="00157B54">
              <w:rPr>
                <w:rFonts w:ascii="Times New Roman" w:eastAsiaTheme="minorHAnsi" w:hAnsi="Times New Roman" w:cs="Times New Roman"/>
                <w:color w:val="FF0000"/>
                <w:szCs w:val="20"/>
              </w:rPr>
              <w:t>-Thesis proposal submission and presentation(</w:t>
            </w:r>
            <w:r w:rsidRPr="00157B54">
              <w:rPr>
                <w:rFonts w:ascii="Times New Roman" w:eastAsiaTheme="minorHAnsi" w:hAnsi="Times New Roman" w:cs="Times New Roman"/>
                <w:color w:val="FF0000"/>
                <w:szCs w:val="20"/>
              </w:rPr>
              <w:t>논문계획발표</w:t>
            </w:r>
            <w:r w:rsidRPr="00157B54">
              <w:rPr>
                <w:rFonts w:ascii="Times New Roman" w:eastAsiaTheme="minorHAnsi" w:hAnsi="Times New Roman" w:cs="Times New Roman"/>
                <w:color w:val="FF0000"/>
                <w:szCs w:val="20"/>
              </w:rPr>
              <w:t>)</w:t>
            </w:r>
          </w:p>
        </w:tc>
      </w:tr>
      <w:tr w:rsidR="00157B54" w14:paraId="49D452D2" w14:textId="77777777" w:rsidTr="00157B54">
        <w:trPr>
          <w:trHeight w:val="570"/>
        </w:trPr>
        <w:tc>
          <w:tcPr>
            <w:tcW w:w="609" w:type="pct"/>
          </w:tcPr>
          <w:p w14:paraId="26E0846B" w14:textId="77777777" w:rsidR="00157B54" w:rsidRPr="00660C3D" w:rsidRDefault="00157B54" w:rsidP="00D90CC1">
            <w:pPr>
              <w:jc w:val="center"/>
              <w:rPr>
                <w:rFonts w:ascii="Times New Roman" w:hAnsi="Times New Roman" w:cs="Times New Roman"/>
                <w:b/>
                <w:szCs w:val="20"/>
              </w:rPr>
            </w:pPr>
            <w:r w:rsidRPr="00660C3D">
              <w:rPr>
                <w:rFonts w:ascii="Times New Roman" w:hAnsi="Times New Roman" w:cs="Times New Roman"/>
                <w:b/>
                <w:szCs w:val="20"/>
              </w:rPr>
              <w:t>Semester 5</w:t>
            </w:r>
          </w:p>
        </w:tc>
        <w:tc>
          <w:tcPr>
            <w:tcW w:w="1568" w:type="pct"/>
          </w:tcPr>
          <w:p w14:paraId="0E44D105" w14:textId="77777777" w:rsidR="00157B54" w:rsidRPr="00660C3D" w:rsidRDefault="00157B54" w:rsidP="00D90CC1">
            <w:pPr>
              <w:jc w:val="left"/>
              <w:rPr>
                <w:rFonts w:ascii="Times New Roman" w:hAnsi="Times New Roman" w:cs="Times New Roman"/>
                <w:szCs w:val="20"/>
              </w:rPr>
            </w:pPr>
            <w:r w:rsidRPr="00660C3D">
              <w:rPr>
                <w:rFonts w:ascii="Times New Roman" w:hAnsi="Times New Roman" w:cs="Times New Roman"/>
                <w:szCs w:val="20"/>
              </w:rPr>
              <w:t xml:space="preserve">-Register for ‘research </w:t>
            </w:r>
            <w:r w:rsidRPr="00660C3D">
              <w:rPr>
                <w:rFonts w:ascii="Times New Roman" w:hAnsi="Times New Roman" w:cs="Times New Roman"/>
                <w:szCs w:val="20"/>
              </w:rPr>
              <w:t>연구등록</w:t>
            </w:r>
            <w:r w:rsidRPr="00660C3D">
              <w:rPr>
                <w:rFonts w:ascii="Times New Roman" w:hAnsi="Times New Roman" w:cs="Times New Roman"/>
                <w:szCs w:val="20"/>
              </w:rPr>
              <w:t>’</w:t>
            </w:r>
          </w:p>
        </w:tc>
        <w:tc>
          <w:tcPr>
            <w:tcW w:w="627" w:type="pct"/>
          </w:tcPr>
          <w:p w14:paraId="01135F9F" w14:textId="77777777" w:rsidR="00157B54" w:rsidRPr="00660C3D" w:rsidRDefault="00157B54" w:rsidP="00D90CC1">
            <w:pPr>
              <w:jc w:val="left"/>
              <w:rPr>
                <w:rFonts w:ascii="Times New Roman" w:hAnsi="Times New Roman" w:cs="Times New Roman"/>
                <w:b/>
                <w:szCs w:val="20"/>
              </w:rPr>
            </w:pPr>
            <w:r w:rsidRPr="00660C3D">
              <w:rPr>
                <w:rFonts w:ascii="Times New Roman" w:hAnsi="Times New Roman" w:cs="Times New Roman"/>
                <w:b/>
                <w:szCs w:val="20"/>
              </w:rPr>
              <w:t>Semester 6</w:t>
            </w:r>
          </w:p>
        </w:tc>
        <w:tc>
          <w:tcPr>
            <w:tcW w:w="2196" w:type="pct"/>
          </w:tcPr>
          <w:p w14:paraId="5F481015" w14:textId="77777777" w:rsidR="00157B54" w:rsidRPr="00157B54" w:rsidRDefault="00157B54" w:rsidP="00D90CC1">
            <w:pPr>
              <w:jc w:val="left"/>
              <w:rPr>
                <w:rFonts w:ascii="Times New Roman" w:hAnsi="Times New Roman" w:cs="Times New Roman"/>
                <w:color w:val="FF0000"/>
                <w:szCs w:val="20"/>
              </w:rPr>
            </w:pPr>
            <w:r w:rsidRPr="00157B54">
              <w:rPr>
                <w:rFonts w:ascii="Times New Roman" w:hAnsi="Times New Roman" w:cs="Times New Roman"/>
                <w:color w:val="FF0000"/>
                <w:szCs w:val="20"/>
              </w:rPr>
              <w:t>- Preliminary Screening (</w:t>
            </w:r>
            <w:r w:rsidRPr="00157B54">
              <w:rPr>
                <w:rFonts w:ascii="Times New Roman" w:hAnsi="Times New Roman" w:cs="Times New Roman"/>
                <w:color w:val="FF0000"/>
                <w:szCs w:val="20"/>
              </w:rPr>
              <w:t>예비심사</w:t>
            </w:r>
            <w:r w:rsidRPr="00157B54">
              <w:rPr>
                <w:rFonts w:ascii="Times New Roman" w:hAnsi="Times New Roman" w:cs="Times New Roman"/>
                <w:color w:val="FF0000"/>
                <w:szCs w:val="20"/>
              </w:rPr>
              <w:t>)</w:t>
            </w:r>
          </w:p>
          <w:p w14:paraId="6A9DCDBE" w14:textId="77777777" w:rsidR="00157B54" w:rsidRPr="00157B54" w:rsidRDefault="00157B54" w:rsidP="00D90CC1">
            <w:pPr>
              <w:jc w:val="left"/>
              <w:rPr>
                <w:rFonts w:ascii="Times New Roman" w:hAnsi="Times New Roman" w:cs="Times New Roman"/>
                <w:color w:val="FF0000"/>
                <w:szCs w:val="20"/>
              </w:rPr>
            </w:pPr>
            <w:r w:rsidRPr="00157B54">
              <w:rPr>
                <w:rFonts w:ascii="Times New Roman" w:hAnsi="Times New Roman" w:cs="Times New Roman"/>
                <w:color w:val="FF0000"/>
                <w:szCs w:val="20"/>
              </w:rPr>
              <w:t>- Dissertation Defense (</w:t>
            </w:r>
            <w:proofErr w:type="spellStart"/>
            <w:r w:rsidRPr="00157B54">
              <w:rPr>
                <w:rFonts w:ascii="Times New Roman" w:hAnsi="Times New Roman" w:cs="Times New Roman"/>
                <w:color w:val="FF0000"/>
                <w:szCs w:val="20"/>
              </w:rPr>
              <w:t>본심사</w:t>
            </w:r>
            <w:proofErr w:type="spellEnd"/>
            <w:r w:rsidRPr="00157B54">
              <w:rPr>
                <w:rFonts w:ascii="Times New Roman" w:hAnsi="Times New Roman" w:cs="Times New Roman"/>
                <w:color w:val="FF0000"/>
                <w:szCs w:val="20"/>
              </w:rPr>
              <w:t>)</w:t>
            </w:r>
          </w:p>
          <w:p w14:paraId="42EAEEB4" w14:textId="77777777" w:rsidR="00157B54" w:rsidRPr="00660C3D" w:rsidRDefault="00157B54" w:rsidP="00D90CC1">
            <w:pPr>
              <w:jc w:val="left"/>
              <w:rPr>
                <w:rFonts w:ascii="Times New Roman" w:hAnsi="Times New Roman" w:cs="Times New Roman"/>
                <w:szCs w:val="20"/>
              </w:rPr>
            </w:pPr>
            <w:r w:rsidRPr="00157B54">
              <w:rPr>
                <w:rFonts w:ascii="Times New Roman" w:hAnsi="Times New Roman" w:cs="Times New Roman"/>
                <w:color w:val="FF0000"/>
                <w:szCs w:val="20"/>
              </w:rPr>
              <w:t xml:space="preserve">- Dissertation Submission </w:t>
            </w:r>
          </w:p>
        </w:tc>
      </w:tr>
    </w:tbl>
    <w:p w14:paraId="0912E8B0" w14:textId="0D37020E" w:rsidR="0062102E" w:rsidRDefault="001D7777"/>
    <w:p w14:paraId="12567ACD" w14:textId="77777777" w:rsidR="00157B54" w:rsidRPr="00157B54" w:rsidRDefault="00157B54"/>
    <w:sectPr w:rsidR="00157B54" w:rsidRPr="00157B5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New Gulim">
    <w:altName w:val="Batang"/>
    <w:panose1 w:val="020B0604020202020204"/>
    <w:charset w:val="81"/>
    <w:family w:val="roman"/>
    <w:pitch w:val="variable"/>
    <w:sig w:usb0="B00002AF" w:usb1="7B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B54"/>
    <w:rsid w:val="00157B54"/>
    <w:rsid w:val="001D7777"/>
    <w:rsid w:val="00214593"/>
    <w:rsid w:val="003C306F"/>
    <w:rsid w:val="004C0A2C"/>
    <w:rsid w:val="006255E7"/>
    <w:rsid w:val="006F20A6"/>
    <w:rsid w:val="00766C0E"/>
    <w:rsid w:val="00C500FB"/>
    <w:rsid w:val="00F9037E"/>
    <w:rsid w:val="00FA5C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3C74"/>
  <w15:chartTrackingRefBased/>
  <w15:docId w15:val="{AB64ED5D-0540-4DDF-8E41-5C25D13E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 Nam</dc:creator>
  <cp:keywords/>
  <dc:description/>
  <cp:lastModifiedBy>JCarrierEdit</cp:lastModifiedBy>
  <cp:revision>2</cp:revision>
  <dcterms:created xsi:type="dcterms:W3CDTF">2021-09-28T22:13:00Z</dcterms:created>
  <dcterms:modified xsi:type="dcterms:W3CDTF">2021-09-28T22:13:00Z</dcterms:modified>
</cp:coreProperties>
</file>